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110C" w14:textId="45CE3C0B" w:rsidR="004A6F06" w:rsidRDefault="0075133E">
      <w:pPr>
        <w:rPr>
          <w:rFonts w:ascii="Bahnschrift SemiLight SemiConde" w:hAnsi="Bahnschrift SemiLight SemiConde" w:cs="Arial"/>
          <w:b/>
          <w:bCs/>
        </w:rPr>
      </w:pPr>
      <w:bookmarkStart w:id="0" w:name="_Hlk134522348"/>
      <w:bookmarkEnd w:id="0"/>
      <w:r>
        <w:rPr>
          <w:rFonts w:ascii="Bahnschrift SemiLight SemiConde" w:hAnsi="Bahnschrift SemiLight SemiConde" w:cs="Arial"/>
          <w:b/>
          <w:bCs/>
          <w:noProof/>
        </w:rPr>
        <w:drawing>
          <wp:inline distT="0" distB="0" distL="0" distR="0" wp14:anchorId="13E24219" wp14:editId="6A0E7339">
            <wp:extent cx="1402080" cy="934817"/>
            <wp:effectExtent l="0" t="0" r="7620" b="0"/>
            <wp:docPr id="3" name="Kuva 3" descr="Lapsi Pelaa dinosauruk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Lapsi Pelaa dinosauruks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23" cy="93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Light SemiConde" w:hAnsi="Bahnschrift SemiLight SemiConde" w:cs="Arial"/>
          <w:b/>
          <w:bCs/>
          <w:noProof/>
        </w:rPr>
        <w:t xml:space="preserve">    </w:t>
      </w:r>
      <w:r w:rsidR="001F6E2D" w:rsidRPr="001975DA">
        <w:rPr>
          <w:rFonts w:ascii="Bahnschrift SemiLight SemiConde" w:hAnsi="Bahnschrift SemiLight SemiConde" w:cs="Arial"/>
          <w:b/>
          <w:bCs/>
        </w:rPr>
        <w:t xml:space="preserve">                  </w:t>
      </w:r>
      <w:r>
        <w:rPr>
          <w:rFonts w:ascii="Bahnschrift SemiLight SemiConde" w:hAnsi="Bahnschrift SemiLight SemiConde" w:cs="Arial"/>
          <w:b/>
          <w:bCs/>
          <w:noProof/>
        </w:rPr>
        <w:drawing>
          <wp:inline distT="0" distB="0" distL="0" distR="0" wp14:anchorId="370DE312" wp14:editId="4137C914">
            <wp:extent cx="1314720" cy="1059180"/>
            <wp:effectExtent l="0" t="0" r="0" b="7620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78" cy="107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E2D" w:rsidRPr="001975DA">
        <w:rPr>
          <w:rFonts w:ascii="Bahnschrift SemiLight SemiConde" w:hAnsi="Bahnschrift SemiLight SemiConde" w:cs="Arial"/>
          <w:b/>
          <w:bCs/>
        </w:rPr>
        <w:t xml:space="preserve">        </w:t>
      </w:r>
      <w:r w:rsidR="004A6F06">
        <w:rPr>
          <w:rFonts w:ascii="Bahnschrift SemiLight SemiConde" w:hAnsi="Bahnschrift SemiLight SemiConde" w:cs="Arial"/>
          <w:b/>
          <w:bCs/>
        </w:rPr>
        <w:t xml:space="preserve">                       </w:t>
      </w:r>
      <w:r>
        <w:rPr>
          <w:rFonts w:ascii="Bahnschrift SemiLight SemiConde" w:eastAsia="Times New Roman" w:hAnsi="Bahnschrift SemiLight SemiConde" w:cs="Arial"/>
          <w:noProof/>
          <w:sz w:val="24"/>
          <w:szCs w:val="24"/>
          <w:lang w:eastAsia="fi-FI"/>
        </w:rPr>
        <w:drawing>
          <wp:inline distT="0" distB="0" distL="0" distR="0" wp14:anchorId="328C2EE2" wp14:editId="6F02987C">
            <wp:extent cx="1089660" cy="1035296"/>
            <wp:effectExtent l="0" t="0" r="0" b="0"/>
            <wp:docPr id="2" name="Kuva 2" descr="Lasten piirustukset seinä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Lasten piirustukset seinällä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32" cy="106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F06">
        <w:rPr>
          <w:rFonts w:ascii="Bahnschrift SemiLight SemiConde" w:hAnsi="Bahnschrift SemiLight SemiConde" w:cs="Arial"/>
          <w:b/>
          <w:bCs/>
        </w:rPr>
        <w:t xml:space="preserve">                                      </w:t>
      </w:r>
      <w:r w:rsidR="001F6E2D" w:rsidRPr="001975DA">
        <w:rPr>
          <w:rFonts w:ascii="Bahnschrift SemiLight SemiConde" w:hAnsi="Bahnschrift SemiLight SemiConde" w:cs="Arial"/>
          <w:b/>
          <w:bCs/>
        </w:rPr>
        <w:t xml:space="preserve">  </w:t>
      </w:r>
    </w:p>
    <w:p w14:paraId="0F6ACC57" w14:textId="1BF523DE" w:rsidR="007E33E8" w:rsidRPr="001975DA" w:rsidRDefault="004A6F06">
      <w:pPr>
        <w:rPr>
          <w:rFonts w:ascii="Bahnschrift SemiLight SemiConde" w:hAnsi="Bahnschrift SemiLight SemiConde" w:cs="Arial"/>
          <w:b/>
          <w:bCs/>
          <w:sz w:val="36"/>
          <w:szCs w:val="36"/>
        </w:rPr>
      </w:pPr>
      <w:r>
        <w:rPr>
          <w:rFonts w:ascii="Bahnschrift SemiLight SemiConde" w:hAnsi="Bahnschrift SemiLight SemiConde" w:cs="Arial"/>
          <w:b/>
          <w:bCs/>
        </w:rPr>
        <w:t xml:space="preserve">                                               </w:t>
      </w:r>
      <w:r w:rsidR="001F6E2D" w:rsidRPr="001975DA">
        <w:rPr>
          <w:rFonts w:ascii="Bahnschrift SemiLight SemiConde" w:hAnsi="Bahnschrift SemiLight SemiConde" w:cs="Arial"/>
          <w:b/>
          <w:bCs/>
        </w:rPr>
        <w:t xml:space="preserve">    </w:t>
      </w:r>
      <w:r>
        <w:rPr>
          <w:rFonts w:ascii="Bahnschrift SemiLight SemiConde" w:hAnsi="Bahnschrift SemiLight SemiConde" w:cs="Arial"/>
          <w:b/>
          <w:bCs/>
          <w:sz w:val="36"/>
          <w:szCs w:val="36"/>
        </w:rPr>
        <w:t>Tervetuloa päiväkerhoon!</w:t>
      </w:r>
      <w:r w:rsidRPr="004A6F06">
        <w:rPr>
          <w:rFonts w:ascii="Bahnschrift SemiLight SemiConde" w:eastAsia="Times New Roman" w:hAnsi="Bahnschrift SemiLight SemiConde" w:cs="Arial"/>
          <w:noProof/>
          <w:sz w:val="24"/>
          <w:szCs w:val="24"/>
          <w:lang w:eastAsia="fi-FI"/>
        </w:rPr>
        <w:t xml:space="preserve"> </w:t>
      </w:r>
    </w:p>
    <w:p w14:paraId="1CF7AF5D" w14:textId="60610592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Milloin</w:t>
      </w:r>
      <w:r w:rsidR="001A70F5"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 xml:space="preserve"> ja missä</w:t>
      </w:r>
      <w:r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 xml:space="preserve"> kerhot kokoontuvat?</w:t>
      </w:r>
    </w:p>
    <w:p w14:paraId="1A349EA9" w14:textId="77777777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650F4E76" w14:textId="0CF3B956" w:rsidR="008D252C" w:rsidRDefault="00EF54BF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3–5</w:t>
      </w:r>
      <w:r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-</w:t>
      </w:r>
      <w:r w:rsidR="008D252C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vuotiaiden päiväkerhoryhmät kokoontuvat</w:t>
      </w:r>
      <w:r w:rsidR="001F6E2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elokuusta alkaen</w:t>
      </w:r>
      <w:r w:rsidR="008D252C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tiistaisin ja torstaisin 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klo 9–12</w:t>
      </w:r>
      <w:r w:rsidR="008D252C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välisenä aikana. Joustamme juuri teidän perheenne tarpeiden mukaan, mikäli ette ennätä yhdeksäksi kerhoon, ei hätää, voitte tuoda lapsenne kerhoon vaikka klo 9.30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, voitte myös valita, käykö lapsenne 1 vai 2 kertaa viikossa päiväkerhossa.</w:t>
      </w:r>
    </w:p>
    <w:p w14:paraId="60D34A9F" w14:textId="0717A679" w:rsidR="00435ED3" w:rsidRPr="001975DA" w:rsidRDefault="00435ED3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proofErr w:type="gramStart"/>
      <w:r w:rsidRPr="00435ED3">
        <w:rPr>
          <w:rFonts w:ascii="Bahnschrift SemiLight SemiConde" w:eastAsia="Times New Roman" w:hAnsi="Bahnschrift SemiLight SemiConde" w:cs="Arial"/>
          <w:sz w:val="24"/>
          <w:szCs w:val="24"/>
          <w:highlight w:val="yellow"/>
          <w:lang w:eastAsia="fi-FI"/>
        </w:rPr>
        <w:t>3-5</w:t>
      </w:r>
      <w:proofErr w:type="gramEnd"/>
      <w:r w:rsidRPr="00435ED3">
        <w:rPr>
          <w:rFonts w:ascii="Bahnschrift SemiLight SemiConde" w:eastAsia="Times New Roman" w:hAnsi="Bahnschrift SemiLight SemiConde" w:cs="Arial"/>
          <w:sz w:val="24"/>
          <w:szCs w:val="24"/>
          <w:highlight w:val="yellow"/>
          <w:lang w:eastAsia="fi-FI"/>
        </w:rPr>
        <w:t>-vuotiaiden vekarakerhoon voi hakea 2018-2020 syntyneet lapset.</w:t>
      </w:r>
    </w:p>
    <w:p w14:paraId="42D3949D" w14:textId="278A46BC" w:rsidR="008D252C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Tulevana syksynä alkaa myös </w:t>
      </w:r>
      <w:r w:rsidR="00EF54BF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2–3-vuotiaiden 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taaperoiden oma </w:t>
      </w:r>
      <w:r w:rsidR="00EF54BF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päiväkerho,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joka kokoontuu tiistaisin </w:t>
      </w:r>
      <w:r w:rsidR="00EF54BF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klo 13–15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välisenä aikana. Ensimmäiset</w:t>
      </w:r>
      <w:r w:rsidR="00807818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2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kerhoker</w:t>
      </w:r>
      <w:r w:rsidR="00807818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taa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ovat matalan kynnyksen kerhoja, joissa vanhemmat voivat</w:t>
      </w:r>
      <w:r w:rsid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halutessaan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olla lapsen mukana tutustumassa </w:t>
      </w:r>
      <w:r w:rsid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napero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kerhoon</w:t>
      </w:r>
      <w:r w:rsid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Ensimmäiset kerhokerrat ovat 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kestoltaan noin </w:t>
      </w:r>
      <w:r w:rsidR="00EF54BF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1,5 h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(</w:t>
      </w:r>
      <w:r w:rsidR="00EF54BF"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13–14.30</w:t>
      </w:r>
      <w:r w:rsidRPr="00435ED3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)</w:t>
      </w:r>
    </w:p>
    <w:p w14:paraId="6A41E8AA" w14:textId="47B3B394" w:rsidR="00435ED3" w:rsidRDefault="00435ED3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proofErr w:type="gramStart"/>
      <w:r w:rsidRPr="00435ED3">
        <w:rPr>
          <w:rFonts w:ascii="Bahnschrift SemiLight SemiConde" w:eastAsia="Times New Roman" w:hAnsi="Bahnschrift SemiLight SemiConde" w:cs="Arial"/>
          <w:sz w:val="24"/>
          <w:szCs w:val="24"/>
          <w:highlight w:val="yellow"/>
          <w:lang w:eastAsia="fi-FI"/>
        </w:rPr>
        <w:t>2-3</w:t>
      </w:r>
      <w:proofErr w:type="gramEnd"/>
      <w:r w:rsidRPr="00435ED3">
        <w:rPr>
          <w:rFonts w:ascii="Bahnschrift SemiLight SemiConde" w:eastAsia="Times New Roman" w:hAnsi="Bahnschrift SemiLight SemiConde" w:cs="Arial"/>
          <w:sz w:val="24"/>
          <w:szCs w:val="24"/>
          <w:highlight w:val="yellow"/>
          <w:lang w:eastAsia="fi-FI"/>
        </w:rPr>
        <w:t>-vuotiaiden naperokerhoon voi hakea 2020-2021 syntyneet lapset</w:t>
      </w:r>
      <w:r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.</w:t>
      </w:r>
    </w:p>
    <w:p w14:paraId="79C64E38" w14:textId="77777777" w:rsidR="00435ED3" w:rsidRPr="001975DA" w:rsidRDefault="00435ED3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26124ABD" w14:textId="61CCB86F" w:rsidR="001A70F5" w:rsidRPr="001975DA" w:rsidRDefault="001A70F5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Päiväkerhot pidetään seurakuntatalon vieressä olevassa keskustan kerhopisteessä osoitteessa Kirkkotie 1 c</w:t>
      </w:r>
      <w:r w:rsid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4.</w:t>
      </w:r>
    </w:p>
    <w:p w14:paraId="3F09F7DD" w14:textId="77777777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</w:p>
    <w:p w14:paraId="1741F03E" w14:textId="286D65DC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Mitä kerhossa tehdään?</w:t>
      </w:r>
      <w:r w:rsidR="0075133E" w:rsidRPr="0075133E">
        <w:rPr>
          <w:rFonts w:ascii="Bahnschrift SemiLight SemiConde" w:eastAsia="Times New Roman" w:hAnsi="Bahnschrift SemiLight SemiConde" w:cs="Arial"/>
          <w:noProof/>
          <w:sz w:val="24"/>
          <w:szCs w:val="24"/>
          <w:lang w:eastAsia="fi-FI"/>
        </w:rPr>
        <w:t xml:space="preserve"> </w:t>
      </w:r>
      <w:r w:rsidR="0075133E">
        <w:rPr>
          <w:rFonts w:ascii="Bahnschrift SemiLight SemiConde" w:eastAsia="Times New Roman" w:hAnsi="Bahnschrift SemiLight SemiConde" w:cs="Arial"/>
          <w:noProof/>
          <w:sz w:val="24"/>
          <w:szCs w:val="24"/>
          <w:lang w:eastAsia="fi-FI"/>
        </w:rPr>
        <w:t xml:space="preserve">                              </w:t>
      </w:r>
    </w:p>
    <w:p w14:paraId="6A2EE050" w14:textId="77777777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57AA392A" w14:textId="7E00174E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Päiväkerhossa lastenohjaajat rakentavat toiminnan monipuoliseksi, lapsen kokonaiskehitystä tukevaksi. Päiväkerhossa leikitään, lauletaan, tehdään kädentöitä, kuunnellaan satuja, ulkoillaan ja syödään eväät. 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Tärkeässä roolissa on lasten pyhäkouluhetket, joissa tutustutaan kirkkovuoteen, raamatunkertomuksiin</w:t>
      </w:r>
      <w:r w:rsidR="006C256E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ja vahvistamme näissä lasten vuorovaikutus</w:t>
      </w:r>
      <w:r w:rsidR="00002847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-</w:t>
      </w:r>
      <w:r w:rsidR="006C256E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ja tunnetaitoj</w:t>
      </w:r>
      <w:r w:rsidR="001F6E2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a. Keskeisessä roolissa pyhäkouluhetkissä on lasten osallisuus. 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Toimintaa ohjaavat kristilliset arvot ja lapsi nähdään</w:t>
      </w:r>
      <w:r w:rsidR="006C256E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päiväkerhossa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ainutlaatuisena ja kallisarvoisena. </w:t>
      </w:r>
      <w:r w:rsidR="001B68DF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Ryhmät ovat pieniä ja päiväkerhossa on kodinomainen ja rauhallinen tunnelma, jossa lapsesi tulee huomatuksi ja kuulluksi.</w:t>
      </w:r>
    </w:p>
    <w:p w14:paraId="1008A56D" w14:textId="77777777" w:rsidR="00C8748D" w:rsidRPr="001975DA" w:rsidRDefault="00C8748D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55DACFD0" w14:textId="1B9849CE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Mitä muuta pitäisi huomioida?</w:t>
      </w:r>
    </w:p>
    <w:p w14:paraId="3C5436DB" w14:textId="77777777" w:rsidR="00C8748D" w:rsidRPr="001975DA" w:rsidRDefault="00C8748D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466336AE" w14:textId="78C76A58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Kerhossa pidetään pieni evästauko. Lapselle tulisi varata mukaan </w:t>
      </w:r>
      <w:r w:rsidR="001F6E2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reppuun 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pienet eväät, esim</w:t>
      </w:r>
      <w:r w:rsidR="006C256E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erkiksi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pieni voileipä</w:t>
      </w:r>
      <w:r w:rsidR="00A62881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tai </w:t>
      </w:r>
      <w:r w:rsidR="006C256E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välipalakeksi, 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pieni tuorepala ja juoma. Kerhossa on hyvä käyttää sisätossuja tai jarrusukkia sekä mukavia askartelu- ja maalaushommiinkin sopivia vaatteita.</w:t>
      </w:r>
      <w:r w:rsidR="001B68DF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Tarvittaessa reppuun voi pakata mukaan vaihtovaatetta.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Päiväkerhossa myös ulkoillaan</w:t>
      </w:r>
      <w:r w:rsidR="00002847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,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jolloin lapsella tulisi olla säänmukainen ulkoiluvarustus.</w:t>
      </w:r>
    </w:p>
    <w:p w14:paraId="6E824756" w14:textId="16F7AB60" w:rsidR="00C8748D" w:rsidRPr="001975DA" w:rsidRDefault="00C8748D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3676428A" w14:textId="7E9E1377" w:rsidR="00C8748D" w:rsidRPr="001975DA" w:rsidRDefault="00C8748D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Kerholaisen vanhemmat mukana</w:t>
      </w:r>
      <w:r w:rsidR="00A62881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 xml:space="preserve"> toiminnassa</w:t>
      </w:r>
      <w:r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:</w:t>
      </w:r>
    </w:p>
    <w:p w14:paraId="6EDBA7F9" w14:textId="77777777" w:rsidR="00C8748D" w:rsidRPr="001975DA" w:rsidRDefault="00C8748D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</w:p>
    <w:p w14:paraId="51DE2995" w14:textId="10C61923" w:rsidR="00E355A9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Kerhokauden alussa vanhemmat kutsutaan lapsen mukana tutustumaan tiloihin, ohjaajiin ja kerhon toimintaan. Kerhokauden aikana vanhemmilla on mahdollisuus kahdenkeskis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e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en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”</w:t>
      </w:r>
      <w:r w:rsidR="00C8748D"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lapset puheeksi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” 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lastRenderedPageBreak/>
        <w:t>keskustelutuokioon.</w:t>
      </w:r>
      <w:r w:rsidR="00E355A9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</w:t>
      </w:r>
      <w:r w:rsidR="00E355A9"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Lapset puheeksi</w:t>
      </w:r>
      <w:r w:rsidR="00E355A9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-menetelmä on tarkoitettu avuksi vanhemmille ja ohjaajille tukemaan lapsen kehitystä ja tarpeita eri kehitysvaiheissa ja elämäntilanteessa.</w:t>
      </w:r>
    </w:p>
    <w:p w14:paraId="3A5748FA" w14:textId="77777777" w:rsidR="00E355A9" w:rsidRPr="001975DA" w:rsidRDefault="00E355A9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</w:p>
    <w:p w14:paraId="68901461" w14:textId="76AFB9EF" w:rsidR="00A62881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Lastenohjaajien kanssa voi muulloinkin keskustella luottamuksellisesti kaikista lasta </w:t>
      </w:r>
      <w:r w:rsidR="00C8748D"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ja perhettä </w:t>
      </w: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koskevista asioista. Ohjaajia sitoo vaitiolovelvollisuus.</w:t>
      </w:r>
      <w:r w:rsidR="00A62881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 </w:t>
      </w:r>
    </w:p>
    <w:p w14:paraId="67357C10" w14:textId="56C99C09" w:rsidR="008D252C" w:rsidRPr="001975DA" w:rsidRDefault="00A62881" w:rsidP="008D252C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 xml:space="preserve">Viestimme viikoittain WhatsApp-ryhmässä, johon toivomme voivamme liittää teidät mukaan. Ryhmässä ovat mukana lastenohjaajat, kasvatusjohtaja ja päiväkerhoryhmän huoltajat. Ryhmään viestitämme kerhopäivän kuulumiset, jaamme teidän luvallanne valokuvia, ilmoitamme lähestyvistä seurakunnan tapahtumista, sekä muista ajankohtaisista asioista. </w:t>
      </w:r>
    </w:p>
    <w:p w14:paraId="3F3798F3" w14:textId="1F6DD4E6" w:rsidR="008D252C" w:rsidRPr="001975DA" w:rsidRDefault="008D252C" w:rsidP="00C8748D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 </w:t>
      </w:r>
    </w:p>
    <w:p w14:paraId="52F3724D" w14:textId="325F4204" w:rsidR="008D252C" w:rsidRPr="001975DA" w:rsidRDefault="008D252C" w:rsidP="008D252C">
      <w:pPr>
        <w:spacing w:after="0" w:line="240" w:lineRule="auto"/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</w:pPr>
      <w:r w:rsidRPr="001975DA"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  <w:t> </w:t>
      </w:r>
      <w:r w:rsidR="006C256E"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>Mitä</w:t>
      </w:r>
      <w:r w:rsid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 xml:space="preserve"> päiväkerho</w:t>
      </w:r>
      <w:r w:rsidR="006C256E" w:rsidRPr="001975DA">
        <w:rPr>
          <w:rFonts w:ascii="Bahnschrift SemiLight SemiConde" w:eastAsia="Times New Roman" w:hAnsi="Bahnschrift SemiLight SemiConde" w:cs="Arial"/>
          <w:b/>
          <w:bCs/>
          <w:sz w:val="24"/>
          <w:szCs w:val="24"/>
          <w:lang w:eastAsia="fi-FI"/>
        </w:rPr>
        <w:t xml:space="preserve"> maksaa?</w:t>
      </w:r>
    </w:p>
    <w:p w14:paraId="0BC1DEEB" w14:textId="77777777" w:rsidR="001A70F5" w:rsidRPr="001975DA" w:rsidRDefault="001A70F5">
      <w:pPr>
        <w:rPr>
          <w:rFonts w:ascii="Bahnschrift SemiLight SemiConde" w:hAnsi="Bahnschrift SemiLight SemiConde" w:cs="Arial"/>
          <w:sz w:val="24"/>
          <w:szCs w:val="24"/>
        </w:rPr>
      </w:pPr>
    </w:p>
    <w:p w14:paraId="67E3ABB7" w14:textId="29D357C1" w:rsidR="00E355A9" w:rsidRPr="001975DA" w:rsidRDefault="006C256E">
      <w:pPr>
        <w:rPr>
          <w:rFonts w:ascii="Bahnschrift SemiLight SemiConde" w:hAnsi="Bahnschrift SemiLight SemiConde" w:cs="Arial"/>
          <w:sz w:val="24"/>
          <w:szCs w:val="24"/>
        </w:rPr>
      </w:pPr>
      <w:r w:rsidRPr="001975DA">
        <w:rPr>
          <w:rFonts w:ascii="Bahnschrift SemiLight SemiConde" w:hAnsi="Bahnschrift SemiLight SemiConde" w:cs="Arial"/>
          <w:sz w:val="24"/>
          <w:szCs w:val="24"/>
        </w:rPr>
        <w:t>Toiminta</w:t>
      </w:r>
      <w:r w:rsidR="00E355A9" w:rsidRPr="001975DA">
        <w:rPr>
          <w:rFonts w:ascii="Bahnschrift SemiLight SemiConde" w:hAnsi="Bahnschrift SemiLight SemiConde" w:cs="Arial"/>
          <w:sz w:val="24"/>
          <w:szCs w:val="24"/>
        </w:rPr>
        <w:t>vuosi jakaantuu syys- ja kevätkauteen. Kirkon jäsenten</w:t>
      </w:r>
      <w:r w:rsidR="0075133E">
        <w:rPr>
          <w:rFonts w:ascii="Bahnschrift SemiLight SemiConde" w:hAnsi="Bahnschrift SemiLight SemiConde" w:cs="Arial"/>
          <w:sz w:val="24"/>
          <w:szCs w:val="24"/>
        </w:rPr>
        <w:t>/kirkkoon kuulumattomien</w:t>
      </w:r>
      <w:r w:rsidR="00E355A9" w:rsidRPr="001975DA">
        <w:rPr>
          <w:rFonts w:ascii="Bahnschrift SemiLight SemiConde" w:hAnsi="Bahnschrift SemiLight SemiConde" w:cs="Arial"/>
          <w:sz w:val="24"/>
          <w:szCs w:val="24"/>
        </w:rPr>
        <w:t xml:space="preserve"> kerhomaksut ovat:</w:t>
      </w:r>
    </w:p>
    <w:p w14:paraId="7AB51781" w14:textId="44E97430" w:rsidR="0075133E" w:rsidRDefault="00E355A9">
      <w:pPr>
        <w:rPr>
          <w:rFonts w:ascii="Bahnschrift SemiLight SemiConde" w:hAnsi="Bahnschrift SemiLight SemiConde" w:cs="Arial"/>
          <w:sz w:val="24"/>
          <w:szCs w:val="24"/>
        </w:rPr>
      </w:pPr>
      <w:proofErr w:type="gramStart"/>
      <w:r w:rsidRPr="001975DA">
        <w:rPr>
          <w:rFonts w:ascii="Bahnschrift SemiLight SemiConde" w:hAnsi="Bahnschrift SemiLight SemiConde" w:cs="Arial"/>
          <w:sz w:val="24"/>
          <w:szCs w:val="24"/>
        </w:rPr>
        <w:t>3h</w:t>
      </w:r>
      <w:proofErr w:type="gramEnd"/>
      <w:r w:rsidRPr="001975DA">
        <w:rPr>
          <w:rFonts w:ascii="Bahnschrift SemiLight SemiConde" w:hAnsi="Bahnschrift SemiLight SemiConde" w:cs="Arial"/>
          <w:sz w:val="24"/>
          <w:szCs w:val="24"/>
        </w:rPr>
        <w:t xml:space="preserve"> kerran viikossa</w:t>
      </w:r>
      <w:r w:rsidR="0075133E">
        <w:rPr>
          <w:rFonts w:ascii="Bahnschrift SemiLight SemiConde" w:hAnsi="Bahnschrift SemiLight SemiConde" w:cs="Arial"/>
          <w:sz w:val="24"/>
          <w:szCs w:val="24"/>
        </w:rPr>
        <w:t xml:space="preserve"> 20€</w:t>
      </w:r>
      <w:r w:rsidR="001A70F5" w:rsidRPr="001975DA">
        <w:rPr>
          <w:rFonts w:ascii="Bahnschrift SemiLight SemiConde" w:hAnsi="Bahnschrift SemiLight SemiConde" w:cs="Arial"/>
          <w:sz w:val="24"/>
          <w:szCs w:val="24"/>
        </w:rPr>
        <w:t>/</w:t>
      </w:r>
      <w:r w:rsidR="0075133E">
        <w:rPr>
          <w:rFonts w:ascii="Bahnschrift SemiLight SemiConde" w:hAnsi="Bahnschrift SemiLight SemiConde" w:cs="Arial"/>
          <w:sz w:val="24"/>
          <w:szCs w:val="24"/>
        </w:rPr>
        <w:t>30€</w:t>
      </w:r>
      <w:r w:rsidR="001A70F5" w:rsidRPr="001975DA">
        <w:rPr>
          <w:rFonts w:ascii="Bahnschrift SemiLight SemiConde" w:hAnsi="Bahnschrift SemiLight SemiConde" w:cs="Arial"/>
          <w:sz w:val="24"/>
          <w:szCs w:val="24"/>
        </w:rPr>
        <w:t>kausi             2h kerran viikossa</w:t>
      </w:r>
      <w:r w:rsidR="0075133E">
        <w:rPr>
          <w:rFonts w:ascii="Bahnschrift SemiLight SemiConde" w:hAnsi="Bahnschrift SemiLight SemiConde" w:cs="Arial"/>
          <w:sz w:val="24"/>
          <w:szCs w:val="24"/>
        </w:rPr>
        <w:t xml:space="preserve"> 17€</w:t>
      </w:r>
      <w:r w:rsidR="001A70F5" w:rsidRPr="001975DA">
        <w:rPr>
          <w:rFonts w:ascii="Bahnschrift SemiLight SemiConde" w:hAnsi="Bahnschrift SemiLight SemiConde" w:cs="Arial"/>
          <w:sz w:val="24"/>
          <w:szCs w:val="24"/>
        </w:rPr>
        <w:t>/</w:t>
      </w:r>
      <w:r w:rsidR="0075133E">
        <w:rPr>
          <w:rFonts w:ascii="Bahnschrift SemiLight SemiConde" w:hAnsi="Bahnschrift SemiLight SemiConde" w:cs="Arial"/>
          <w:sz w:val="24"/>
          <w:szCs w:val="24"/>
        </w:rPr>
        <w:t>27€</w:t>
      </w:r>
      <w:r w:rsidR="001A70F5" w:rsidRPr="001975DA">
        <w:rPr>
          <w:rFonts w:ascii="Bahnschrift SemiLight SemiConde" w:hAnsi="Bahnschrift SemiLight SemiConde" w:cs="Arial"/>
          <w:sz w:val="24"/>
          <w:szCs w:val="24"/>
        </w:rPr>
        <w:t>kausi</w:t>
      </w:r>
      <w:r w:rsidR="00A62881">
        <w:rPr>
          <w:rFonts w:ascii="Bahnschrift SemiLight SemiConde" w:hAnsi="Bahnschrift SemiLight SemiConde" w:cs="Arial"/>
          <w:sz w:val="24"/>
          <w:szCs w:val="24"/>
        </w:rPr>
        <w:t xml:space="preserve">             </w:t>
      </w:r>
    </w:p>
    <w:p w14:paraId="3347845C" w14:textId="7EC85F14" w:rsidR="001A70F5" w:rsidRPr="001975DA" w:rsidRDefault="001A70F5">
      <w:pPr>
        <w:rPr>
          <w:rFonts w:ascii="Bahnschrift SemiLight SemiConde" w:hAnsi="Bahnschrift SemiLight SemiConde" w:cs="Arial"/>
          <w:sz w:val="24"/>
          <w:szCs w:val="24"/>
        </w:rPr>
      </w:pPr>
      <w:proofErr w:type="gramStart"/>
      <w:r w:rsidRPr="001975DA">
        <w:rPr>
          <w:rFonts w:ascii="Bahnschrift SemiLight SemiConde" w:hAnsi="Bahnschrift SemiLight SemiConde" w:cs="Arial"/>
          <w:sz w:val="24"/>
          <w:szCs w:val="24"/>
        </w:rPr>
        <w:t>3h</w:t>
      </w:r>
      <w:proofErr w:type="gramEnd"/>
      <w:r w:rsidRPr="001975DA">
        <w:rPr>
          <w:rFonts w:ascii="Bahnschrift SemiLight SemiConde" w:hAnsi="Bahnschrift SemiLight SemiConde" w:cs="Arial"/>
          <w:sz w:val="24"/>
          <w:szCs w:val="24"/>
        </w:rPr>
        <w:t xml:space="preserve"> 2</w:t>
      </w:r>
      <w:r w:rsidR="0075133E">
        <w:rPr>
          <w:rFonts w:ascii="Bahnschrift SemiLight SemiConde" w:hAnsi="Bahnschrift SemiLight SemiConde" w:cs="Arial"/>
          <w:sz w:val="24"/>
          <w:szCs w:val="24"/>
        </w:rPr>
        <w:t>x</w:t>
      </w:r>
      <w:r w:rsidRPr="001975DA">
        <w:rPr>
          <w:rFonts w:ascii="Bahnschrift SemiLight SemiConde" w:hAnsi="Bahnschrift SemiLight SemiConde" w:cs="Arial"/>
          <w:sz w:val="24"/>
          <w:szCs w:val="24"/>
        </w:rPr>
        <w:t xml:space="preserve"> viikossa</w:t>
      </w:r>
      <w:r w:rsidR="0075133E">
        <w:rPr>
          <w:rFonts w:ascii="Bahnschrift SemiLight SemiConde" w:hAnsi="Bahnschrift SemiLight SemiConde" w:cs="Arial"/>
          <w:sz w:val="24"/>
          <w:szCs w:val="24"/>
        </w:rPr>
        <w:t xml:space="preserve"> 30€</w:t>
      </w:r>
      <w:r w:rsidRPr="001975DA">
        <w:rPr>
          <w:rFonts w:ascii="Bahnschrift SemiLight SemiConde" w:hAnsi="Bahnschrift SemiLight SemiConde" w:cs="Arial"/>
          <w:sz w:val="24"/>
          <w:szCs w:val="24"/>
        </w:rPr>
        <w:t>/</w:t>
      </w:r>
      <w:r w:rsidR="0075133E">
        <w:rPr>
          <w:rFonts w:ascii="Bahnschrift SemiLight SemiConde" w:hAnsi="Bahnschrift SemiLight SemiConde" w:cs="Arial"/>
          <w:sz w:val="24"/>
          <w:szCs w:val="24"/>
        </w:rPr>
        <w:t>40€</w:t>
      </w:r>
      <w:r w:rsidRPr="001975DA">
        <w:rPr>
          <w:rFonts w:ascii="Bahnschrift SemiLight SemiConde" w:hAnsi="Bahnschrift SemiLight SemiConde" w:cs="Arial"/>
          <w:sz w:val="24"/>
          <w:szCs w:val="24"/>
        </w:rPr>
        <w:t>kausi</w:t>
      </w:r>
      <w:r w:rsidR="0075133E">
        <w:rPr>
          <w:rFonts w:ascii="Bahnschrift SemiLight SemiConde" w:hAnsi="Bahnschrift SemiLight SemiConde" w:cs="Arial"/>
          <w:sz w:val="24"/>
          <w:szCs w:val="24"/>
        </w:rPr>
        <w:t xml:space="preserve">                    </w:t>
      </w:r>
    </w:p>
    <w:p w14:paraId="72A7E951" w14:textId="4FEB282F" w:rsidR="00002847" w:rsidRPr="001975DA" w:rsidRDefault="001F6E2D">
      <w:pPr>
        <w:rPr>
          <w:rFonts w:ascii="Bahnschrift SemiLight SemiConde" w:hAnsi="Bahnschrift SemiLight SemiConde" w:cs="Arial"/>
          <w:sz w:val="24"/>
          <w:szCs w:val="24"/>
        </w:rPr>
      </w:pPr>
      <w:r w:rsidRPr="001975DA">
        <w:rPr>
          <w:rFonts w:ascii="Bahnschrift SemiLight SemiConde" w:hAnsi="Bahnschrift SemiLight SemiConde" w:cs="Arial"/>
          <w:sz w:val="24"/>
          <w:szCs w:val="24"/>
        </w:rPr>
        <w:t xml:space="preserve">Kerhomaksusta voi hakea vapautusta taloudellisin perustein </w:t>
      </w:r>
      <w:r w:rsidR="00A62881">
        <w:rPr>
          <w:rFonts w:ascii="Bahnschrift SemiLight SemiConde" w:hAnsi="Bahnschrift SemiLight SemiConde" w:cs="Arial"/>
          <w:sz w:val="24"/>
          <w:szCs w:val="24"/>
        </w:rPr>
        <w:t>maksuvapautuskaavakkeella.</w:t>
      </w:r>
    </w:p>
    <w:p w14:paraId="6F3F6C3F" w14:textId="77777777" w:rsidR="001F6E2D" w:rsidRPr="001975DA" w:rsidRDefault="001F6E2D">
      <w:pPr>
        <w:rPr>
          <w:rFonts w:ascii="Bahnschrift SemiLight SemiConde" w:hAnsi="Bahnschrift SemiLight SemiConde" w:cs="Arial"/>
          <w:sz w:val="24"/>
          <w:szCs w:val="24"/>
        </w:rPr>
      </w:pPr>
    </w:p>
    <w:p w14:paraId="15382A55" w14:textId="5D286B44" w:rsidR="001A70F5" w:rsidRPr="0081640E" w:rsidRDefault="001A70F5">
      <w:pPr>
        <w:rPr>
          <w:rFonts w:ascii="Bahnschrift SemiLight SemiConde" w:hAnsi="Bahnschrift SemiLight SemiConde" w:cs="Arial"/>
          <w:b/>
          <w:bCs/>
          <w:sz w:val="24"/>
          <w:szCs w:val="24"/>
        </w:rPr>
      </w:pPr>
      <w:r w:rsidRPr="0081640E">
        <w:rPr>
          <w:rFonts w:ascii="Bahnschrift SemiLight SemiConde" w:hAnsi="Bahnschrift SemiLight SemiConde" w:cs="Arial"/>
          <w:b/>
          <w:bCs/>
          <w:sz w:val="24"/>
          <w:szCs w:val="24"/>
        </w:rPr>
        <w:t>Miten kerhoon haetaan?</w:t>
      </w:r>
    </w:p>
    <w:p w14:paraId="5E8D2C87" w14:textId="34B6B930" w:rsidR="00002847" w:rsidRPr="0081640E" w:rsidRDefault="00E23A8E">
      <w:pPr>
        <w:rPr>
          <w:rFonts w:ascii="Bahnschrift SemiLight SemiConde" w:hAnsi="Bahnschrift SemiLight SemiConde" w:cs="Arial"/>
          <w:sz w:val="24"/>
          <w:szCs w:val="24"/>
          <w:highlight w:val="yellow"/>
        </w:rPr>
      </w:pP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Ilmoita lapsesi päiväkerhoon</w:t>
      </w:r>
      <w:r w:rsid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 </w:t>
      </w:r>
      <w:r w:rsidR="0081640E" w:rsidRPr="0081640E">
        <w:rPr>
          <w:rFonts w:ascii="Bahnschrift SemiLight SemiConde" w:hAnsi="Bahnschrift SemiLight SemiConde" w:cs="Arial"/>
          <w:b/>
          <w:bCs/>
          <w:sz w:val="24"/>
          <w:szCs w:val="24"/>
          <w:highlight w:val="yellow"/>
        </w:rPr>
        <w:t>15.6.2023 mennessä</w:t>
      </w: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 lähettämällä sähköpostia </w:t>
      </w:r>
      <w:hyperlink r:id="rId9" w:history="1">
        <w:r w:rsidRPr="0081640E">
          <w:rPr>
            <w:rStyle w:val="Hyperlinkki"/>
            <w:rFonts w:ascii="Bahnschrift SemiLight SemiConde" w:hAnsi="Bahnschrift SemiLight SemiConde" w:cs="Arial"/>
            <w:b/>
            <w:bCs/>
            <w:color w:val="0070C0"/>
            <w:sz w:val="24"/>
            <w:szCs w:val="24"/>
            <w:highlight w:val="yellow"/>
          </w:rPr>
          <w:t>susanna.nurmi@evl.fi</w:t>
        </w:r>
      </w:hyperlink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 Ilmoita sähköpostissa </w:t>
      </w:r>
      <w:r w:rsidR="00002847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l</w:t>
      </w: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apsen etu- ja sukunimi, </w:t>
      </w:r>
      <w:r w:rsidR="00002847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s</w:t>
      </w: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yntymäaika, </w:t>
      </w:r>
      <w:r w:rsidR="00002847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huoltajan etu- ja sukunimi, huoltajan yhteystiedot, mihin ryhmään lapsesi ilmoitat, sekä muu meitä lastenohjaajia auttava tieto lapsestasi.</w:t>
      </w:r>
      <w:r w:rsidR="00C93225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 (Huom. Ei henkilötunnuksia!)</w:t>
      </w:r>
    </w:p>
    <w:p w14:paraId="4B0F9A52" w14:textId="7D7594A6" w:rsidR="00002847" w:rsidRPr="0081640E" w:rsidRDefault="00002847">
      <w:pPr>
        <w:rPr>
          <w:rFonts w:ascii="Bahnschrift SemiLight SemiConde" w:hAnsi="Bahnschrift SemiLight SemiConde" w:cs="Arial"/>
          <w:sz w:val="24"/>
          <w:szCs w:val="24"/>
          <w:highlight w:val="yellow"/>
        </w:rPr>
      </w:pP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Lähetämme vahvistuksen päiväkerhopaikasta kesän aikana sähköpostitse</w:t>
      </w:r>
      <w:r w:rsidR="001F6E2D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, viestissä ilmoitamme myös päiväkerhon aloituspäivämäärän.</w:t>
      </w:r>
      <w:r w:rsidR="0075133E" w:rsidRPr="0081640E">
        <w:rPr>
          <w:rFonts w:ascii="Bahnschrift SemiLight SemiConde" w:eastAsia="Times New Roman" w:hAnsi="Bahnschrift SemiLight SemiConde" w:cs="Arial"/>
          <w:noProof/>
          <w:sz w:val="24"/>
          <w:szCs w:val="24"/>
          <w:highlight w:val="yellow"/>
          <w:lang w:eastAsia="fi-FI"/>
        </w:rPr>
        <w:t xml:space="preserve"> </w:t>
      </w:r>
    </w:p>
    <w:p w14:paraId="449BCE8B" w14:textId="5BCAE8F8" w:rsidR="001975DA" w:rsidRPr="0081640E" w:rsidRDefault="00002847">
      <w:pPr>
        <w:rPr>
          <w:rFonts w:ascii="Bahnschrift SemiLight SemiConde" w:hAnsi="Bahnschrift SemiLight SemiConde" w:cs="Arial"/>
          <w:sz w:val="24"/>
          <w:szCs w:val="24"/>
          <w:highlight w:val="yellow"/>
        </w:rPr>
      </w:pP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Palauta </w:t>
      </w:r>
      <w:r w:rsidR="001975DA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kirjeessä mukana tullut </w:t>
      </w: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turvallisuuskaavake täytettynä ensimmäisellä kerhokerralla keskustan kerhopisteen ohjaajille.</w:t>
      </w:r>
      <w:r w:rsidR="001975DA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 xml:space="preserve"> </w:t>
      </w:r>
    </w:p>
    <w:p w14:paraId="70139578" w14:textId="19AC3CC8" w:rsidR="001A70F5" w:rsidRPr="0081640E" w:rsidRDefault="001975DA">
      <w:pPr>
        <w:rPr>
          <w:rFonts w:ascii="Bahnschrift SemiLight SemiConde" w:hAnsi="Bahnschrift SemiLight SemiConde" w:cs="Arial"/>
          <w:sz w:val="24"/>
          <w:szCs w:val="24"/>
          <w:highlight w:val="yellow"/>
        </w:rPr>
      </w:pP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Turvallisuus</w:t>
      </w:r>
      <w:r w:rsidR="00A62881"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- ja maksuvapautus</w:t>
      </w: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kaavakkeita saa myös keskustan kerhopisteestä ja tulostettua osoitteesta www.kuusamonseurakunta.fi</w:t>
      </w:r>
    </w:p>
    <w:p w14:paraId="013FC81A" w14:textId="605B0A01" w:rsidR="001F6E2D" w:rsidRPr="0081640E" w:rsidRDefault="001F6E2D">
      <w:pPr>
        <w:rPr>
          <w:rFonts w:ascii="Bahnschrift SemiLight SemiConde" w:hAnsi="Bahnschrift SemiLight SemiConde" w:cs="Arial"/>
          <w:sz w:val="24"/>
          <w:szCs w:val="24"/>
          <w:highlight w:val="yellow"/>
        </w:rPr>
      </w:pPr>
      <w:r w:rsidRPr="0081640E">
        <w:rPr>
          <w:rFonts w:ascii="Bahnschrift SemiLight SemiConde" w:hAnsi="Bahnschrift SemiLight SemiConde" w:cs="Arial"/>
          <w:sz w:val="24"/>
          <w:szCs w:val="24"/>
          <w:highlight w:val="yellow"/>
        </w:rPr>
        <w:t>Kerhopaikat täytetään ilmoittautumisjärjestyksessä, vapaita paikkoja voi kysellä pitkin vuotta.</w:t>
      </w:r>
    </w:p>
    <w:p w14:paraId="1AE316BF" w14:textId="51E5FA9A" w:rsidR="00002847" w:rsidRPr="0081640E" w:rsidRDefault="00002847" w:rsidP="00002847">
      <w:pPr>
        <w:spacing w:after="0" w:line="240" w:lineRule="auto"/>
        <w:rPr>
          <w:rFonts w:ascii="Bahnschrift SemiLight SemiConde" w:eastAsia="Times New Roman" w:hAnsi="Bahnschrift SemiLight SemiConde" w:cs="Arial"/>
          <w:sz w:val="24"/>
          <w:szCs w:val="24"/>
          <w:lang w:eastAsia="fi-FI"/>
        </w:rPr>
      </w:pPr>
      <w:r w:rsidRPr="0081640E">
        <w:rPr>
          <w:rFonts w:ascii="Bahnschrift SemiLight SemiConde" w:eastAsia="Times New Roman" w:hAnsi="Bahnschrift SemiLight SemiConde" w:cs="Arial"/>
          <w:sz w:val="24"/>
          <w:szCs w:val="24"/>
          <w:highlight w:val="yellow"/>
          <w:lang w:eastAsia="fi-FI"/>
        </w:rPr>
        <w:t>Päiväkerholainen on vakuutettu seurakunnan puolesta.</w:t>
      </w:r>
      <w:r w:rsidR="00F37ABC" w:rsidRPr="0081640E">
        <w:rPr>
          <w:rFonts w:ascii="Bahnschrift SemiLight SemiConde" w:eastAsia="Times New Roman" w:hAnsi="Bahnschrift SemiLight SemiConde" w:cs="Arial"/>
          <w:noProof/>
          <w:sz w:val="24"/>
          <w:szCs w:val="24"/>
          <w:lang w:eastAsia="fi-FI"/>
        </w:rPr>
        <w:t xml:space="preserve"> </w:t>
      </w:r>
    </w:p>
    <w:p w14:paraId="6572F26A" w14:textId="2022741E" w:rsidR="00002847" w:rsidRPr="001975DA" w:rsidRDefault="00F37ABC">
      <w:pPr>
        <w:rPr>
          <w:rFonts w:ascii="Bahnschrift SemiLight SemiConde" w:hAnsi="Bahnschrift SemiLight SemiConde" w:cs="Arial"/>
          <w:sz w:val="24"/>
          <w:szCs w:val="24"/>
        </w:rPr>
      </w:pPr>
      <w:r>
        <w:rPr>
          <w:rFonts w:ascii="Bahnschrift SemiLight SemiConde" w:eastAsia="Times New Roman" w:hAnsi="Bahnschrift SemiLight SemiConde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3BE89112" wp14:editId="4CC5037E">
            <wp:simplePos x="0" y="0"/>
            <wp:positionH relativeFrom="column">
              <wp:posOffset>3653790</wp:posOffset>
            </wp:positionH>
            <wp:positionV relativeFrom="paragraph">
              <wp:posOffset>5080</wp:posOffset>
            </wp:positionV>
            <wp:extent cx="1958340" cy="1299210"/>
            <wp:effectExtent l="0" t="0" r="3810" b="0"/>
            <wp:wrapTight wrapText="bothSides">
              <wp:wrapPolygon edited="0">
                <wp:start x="0" y="0"/>
                <wp:lineTo x="0" y="21220"/>
                <wp:lineTo x="21432" y="21220"/>
                <wp:lineTo x="21432" y="0"/>
                <wp:lineTo x="0" y="0"/>
              </wp:wrapPolygon>
            </wp:wrapTight>
            <wp:docPr id="4" name="Kuva 4" descr="Taulun p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Taulun pel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0561F" w14:textId="18DAE225" w:rsidR="001F6E2D" w:rsidRPr="001975DA" w:rsidRDefault="001F6E2D">
      <w:pPr>
        <w:rPr>
          <w:rFonts w:ascii="Bahnschrift SemiLight SemiConde" w:hAnsi="Bahnschrift SemiLight SemiConde" w:cs="Arial"/>
          <w:b/>
          <w:bCs/>
          <w:sz w:val="24"/>
          <w:szCs w:val="24"/>
        </w:rPr>
      </w:pPr>
      <w:r w:rsidRPr="001975DA">
        <w:rPr>
          <w:rFonts w:ascii="Bahnschrift SemiLight SemiConde" w:hAnsi="Bahnschrift SemiLight SemiConde" w:cs="Arial"/>
          <w:b/>
          <w:bCs/>
          <w:sz w:val="24"/>
          <w:szCs w:val="24"/>
        </w:rPr>
        <w:t>Tervetuloa mukaan!</w:t>
      </w:r>
    </w:p>
    <w:p w14:paraId="3F4919D9" w14:textId="3BC84231" w:rsidR="001F6E2D" w:rsidRPr="001975DA" w:rsidRDefault="001F6E2D">
      <w:pPr>
        <w:rPr>
          <w:rFonts w:ascii="Bahnschrift SemiLight SemiConde" w:hAnsi="Bahnschrift SemiLight SemiConde" w:cs="Arial"/>
          <w:sz w:val="24"/>
          <w:szCs w:val="24"/>
        </w:rPr>
      </w:pPr>
      <w:r w:rsidRPr="001975DA">
        <w:rPr>
          <w:rFonts w:ascii="Bahnschrift SemiLight SemiConde" w:hAnsi="Bahnschrift SemiLight SemiConde" w:cs="Arial"/>
          <w:sz w:val="24"/>
          <w:szCs w:val="24"/>
        </w:rPr>
        <w:t>Terveisin lastenohjaajat</w:t>
      </w:r>
      <w:r w:rsidR="001975DA">
        <w:rPr>
          <w:rFonts w:ascii="Bahnschrift SemiLight SemiConde" w:hAnsi="Bahnschrift SemiLight SemiConde" w:cs="Arial"/>
          <w:sz w:val="24"/>
          <w:szCs w:val="24"/>
        </w:rPr>
        <w:t>:</w:t>
      </w:r>
    </w:p>
    <w:p w14:paraId="26590735" w14:textId="748C3F9B" w:rsidR="001F6E2D" w:rsidRPr="001975DA" w:rsidRDefault="001F6E2D">
      <w:pPr>
        <w:rPr>
          <w:rFonts w:ascii="Bahnschrift SemiLight SemiConde" w:hAnsi="Bahnschrift SemiLight SemiConde" w:cs="Arial"/>
          <w:sz w:val="24"/>
          <w:szCs w:val="24"/>
        </w:rPr>
      </w:pPr>
      <w:r w:rsidRPr="001975DA">
        <w:rPr>
          <w:rFonts w:ascii="Bahnschrift SemiLight SemiConde" w:hAnsi="Bahnschrift SemiLight SemiConde" w:cs="Arial"/>
          <w:sz w:val="24"/>
          <w:szCs w:val="24"/>
        </w:rPr>
        <w:t>Susanna Nurmi 040</w:t>
      </w:r>
      <w:r w:rsidR="001975DA">
        <w:rPr>
          <w:rFonts w:ascii="Bahnschrift SemiLight SemiConde" w:hAnsi="Bahnschrift SemiLight SemiConde" w:cs="Arial"/>
          <w:sz w:val="24"/>
          <w:szCs w:val="24"/>
        </w:rPr>
        <w:t xml:space="preserve">-1837997 </w:t>
      </w:r>
      <w:hyperlink r:id="rId11" w:history="1">
        <w:r w:rsidR="001975DA" w:rsidRPr="00BC6B19">
          <w:rPr>
            <w:rStyle w:val="Hyperlinkki"/>
            <w:rFonts w:ascii="Bahnschrift SemiLight SemiConde" w:hAnsi="Bahnschrift SemiLight SemiConde" w:cs="Arial"/>
            <w:sz w:val="24"/>
            <w:szCs w:val="24"/>
          </w:rPr>
          <w:t>susanna.nurmi@evl.fi</w:t>
        </w:r>
      </w:hyperlink>
      <w:r w:rsidR="001975DA">
        <w:rPr>
          <w:rFonts w:ascii="Bahnschrift SemiLight SemiConde" w:hAnsi="Bahnschrift SemiLight SemiConde" w:cs="Arial"/>
          <w:sz w:val="24"/>
          <w:szCs w:val="24"/>
        </w:rPr>
        <w:t xml:space="preserve"> </w:t>
      </w:r>
    </w:p>
    <w:p w14:paraId="1F16DE7E" w14:textId="2108F8CC" w:rsidR="001F6E2D" w:rsidRPr="001975DA" w:rsidRDefault="001F6E2D">
      <w:pPr>
        <w:rPr>
          <w:rFonts w:ascii="Bahnschrift SemiLight SemiConde" w:hAnsi="Bahnschrift SemiLight SemiConde" w:cs="Arial"/>
          <w:sz w:val="24"/>
          <w:szCs w:val="24"/>
        </w:rPr>
      </w:pPr>
      <w:r w:rsidRPr="001975DA">
        <w:rPr>
          <w:rFonts w:ascii="Bahnschrift SemiLight SemiConde" w:hAnsi="Bahnschrift SemiLight SemiConde" w:cs="Arial"/>
          <w:sz w:val="24"/>
          <w:szCs w:val="24"/>
        </w:rPr>
        <w:t>Paula Pesonen 0</w:t>
      </w:r>
      <w:r w:rsidR="001975DA">
        <w:rPr>
          <w:rFonts w:ascii="Bahnschrift SemiLight SemiConde" w:hAnsi="Bahnschrift SemiLight SemiConde" w:cs="Arial"/>
          <w:sz w:val="24"/>
          <w:szCs w:val="24"/>
        </w:rPr>
        <w:t xml:space="preserve">50-3105881 </w:t>
      </w:r>
      <w:hyperlink r:id="rId12" w:history="1">
        <w:r w:rsidR="001975DA" w:rsidRPr="00BC6B19">
          <w:rPr>
            <w:rStyle w:val="Hyperlinkki"/>
            <w:rFonts w:ascii="Bahnschrift SemiLight SemiConde" w:hAnsi="Bahnschrift SemiLight SemiConde" w:cs="Arial"/>
            <w:sz w:val="24"/>
            <w:szCs w:val="24"/>
          </w:rPr>
          <w:t>paula.pesonen@evl.fi</w:t>
        </w:r>
      </w:hyperlink>
    </w:p>
    <w:p w14:paraId="432E9D42" w14:textId="0498EA4F" w:rsidR="001F6E2D" w:rsidRPr="001975DA" w:rsidRDefault="00435ED3">
      <w:pPr>
        <w:rPr>
          <w:rFonts w:ascii="Bahnschrift SemiLight SemiConde" w:hAnsi="Bahnschrift SemiLight SemiConde" w:cs="Arial"/>
          <w:sz w:val="24"/>
          <w:szCs w:val="24"/>
        </w:rPr>
      </w:pPr>
      <w:r>
        <w:rPr>
          <w:rFonts w:ascii="Bahnschrift SemiLight SemiConde" w:hAnsi="Bahnschrift SemiLight SemiConde" w:cs="Arial"/>
          <w:sz w:val="24"/>
          <w:szCs w:val="24"/>
        </w:rPr>
        <w:t xml:space="preserve">Kasvatusjohtaja, kappalainen Marika </w:t>
      </w:r>
      <w:proofErr w:type="spellStart"/>
      <w:r>
        <w:rPr>
          <w:rFonts w:ascii="Bahnschrift SemiLight SemiConde" w:hAnsi="Bahnschrift SemiLight SemiConde" w:cs="Arial"/>
          <w:sz w:val="24"/>
          <w:szCs w:val="24"/>
        </w:rPr>
        <w:t>Villikka</w:t>
      </w:r>
      <w:proofErr w:type="spellEnd"/>
      <w:r>
        <w:rPr>
          <w:rFonts w:ascii="Bahnschrift SemiLight SemiConde" w:hAnsi="Bahnschrift SemiLight SemiConde" w:cs="Arial"/>
          <w:sz w:val="24"/>
          <w:szCs w:val="24"/>
        </w:rPr>
        <w:t xml:space="preserve"> 050-4334724 </w:t>
      </w:r>
      <w:hyperlink r:id="rId13" w:history="1">
        <w:r w:rsidRPr="004F4404">
          <w:rPr>
            <w:rStyle w:val="Hyperlinkki"/>
            <w:rFonts w:ascii="Bahnschrift SemiLight SemiConde" w:hAnsi="Bahnschrift SemiLight SemiConde" w:cs="Arial"/>
            <w:sz w:val="24"/>
            <w:szCs w:val="24"/>
          </w:rPr>
          <w:t>marika.villikka@evl.fi</w:t>
        </w:r>
      </w:hyperlink>
      <w:r>
        <w:rPr>
          <w:rFonts w:ascii="Bahnschrift SemiLight SemiConde" w:hAnsi="Bahnschrift SemiLight SemiConde" w:cs="Arial"/>
          <w:sz w:val="24"/>
          <w:szCs w:val="24"/>
        </w:rPr>
        <w:t xml:space="preserve"> </w:t>
      </w:r>
      <w:r w:rsidRPr="001975DA">
        <w:rPr>
          <w:rFonts w:ascii="Bahnschrift SemiLight SemiConde" w:hAnsi="Bahnschrift SemiLight SemiConde" w:cs="Arial"/>
          <w:sz w:val="24"/>
          <w:szCs w:val="24"/>
        </w:rPr>
        <w:t xml:space="preserve"> </w:t>
      </w:r>
    </w:p>
    <w:sectPr w:rsidR="001F6E2D" w:rsidRPr="001975DA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B9E4" w14:textId="77777777" w:rsidR="001C40BF" w:rsidRDefault="001C40BF" w:rsidP="00F37ABC">
      <w:pPr>
        <w:spacing w:after="0" w:line="240" w:lineRule="auto"/>
      </w:pPr>
      <w:r>
        <w:separator/>
      </w:r>
    </w:p>
  </w:endnote>
  <w:endnote w:type="continuationSeparator" w:id="0">
    <w:p w14:paraId="190026AF" w14:textId="77777777" w:rsidR="001C40BF" w:rsidRDefault="001C40BF" w:rsidP="00F3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B8C2" w14:textId="65ABF440" w:rsidR="00435ED3" w:rsidRPr="001975DA" w:rsidRDefault="00435ED3" w:rsidP="00435ED3">
    <w:pPr>
      <w:rPr>
        <w:rFonts w:ascii="Bahnschrift SemiLight SemiConde" w:hAnsi="Bahnschrift SemiLight SemiConde" w:cs="Arial"/>
        <w:sz w:val="24"/>
        <w:szCs w:val="24"/>
      </w:rPr>
    </w:pPr>
  </w:p>
  <w:p w14:paraId="697B8453" w14:textId="77777777" w:rsidR="00435ED3" w:rsidRDefault="00435E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07B3" w14:textId="77777777" w:rsidR="001C40BF" w:rsidRDefault="001C40BF" w:rsidP="00F37ABC">
      <w:pPr>
        <w:spacing w:after="0" w:line="240" w:lineRule="auto"/>
      </w:pPr>
      <w:r>
        <w:separator/>
      </w:r>
    </w:p>
  </w:footnote>
  <w:footnote w:type="continuationSeparator" w:id="0">
    <w:p w14:paraId="02B4FE88" w14:textId="77777777" w:rsidR="001C40BF" w:rsidRDefault="001C40BF" w:rsidP="00F3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AF"/>
    <w:rsid w:val="00002847"/>
    <w:rsid w:val="001975DA"/>
    <w:rsid w:val="001A70F5"/>
    <w:rsid w:val="001B68DF"/>
    <w:rsid w:val="001C40BF"/>
    <w:rsid w:val="001F6E2D"/>
    <w:rsid w:val="002E6594"/>
    <w:rsid w:val="0042581D"/>
    <w:rsid w:val="00435ED3"/>
    <w:rsid w:val="004A6F06"/>
    <w:rsid w:val="004D41D9"/>
    <w:rsid w:val="005F1C34"/>
    <w:rsid w:val="006A6DCA"/>
    <w:rsid w:val="006C256E"/>
    <w:rsid w:val="0075133E"/>
    <w:rsid w:val="007A2B3F"/>
    <w:rsid w:val="007E33E8"/>
    <w:rsid w:val="00807818"/>
    <w:rsid w:val="0081640E"/>
    <w:rsid w:val="008D252C"/>
    <w:rsid w:val="009C3C41"/>
    <w:rsid w:val="00A62881"/>
    <w:rsid w:val="00BE5F7F"/>
    <w:rsid w:val="00C70296"/>
    <w:rsid w:val="00C8748D"/>
    <w:rsid w:val="00C93225"/>
    <w:rsid w:val="00D60BB0"/>
    <w:rsid w:val="00D63C1D"/>
    <w:rsid w:val="00E23A8E"/>
    <w:rsid w:val="00E355A9"/>
    <w:rsid w:val="00E712AF"/>
    <w:rsid w:val="00EF54BF"/>
    <w:rsid w:val="00F032EC"/>
    <w:rsid w:val="00F37ABC"/>
    <w:rsid w:val="00F8334F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D179"/>
  <w15:docId w15:val="{2064A09B-9F65-484E-BD00-94F019EC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8D2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8D252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8D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23A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23A8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F37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7ABC"/>
  </w:style>
  <w:style w:type="paragraph" w:styleId="Alatunniste">
    <w:name w:val="footer"/>
    <w:basedOn w:val="Normaali"/>
    <w:link w:val="AlatunnisteChar"/>
    <w:uiPriority w:val="99"/>
    <w:unhideWhenUsed/>
    <w:rsid w:val="00F37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ika.villikka@evl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aula.pesonen@evl.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usanna.nurmi@evl.f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susanna.nurmi@evl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Nurmi Susanna</dc:creator>
  <cp:keywords/>
  <dc:description/>
  <cp:lastModifiedBy>Nurmi Susanna</cp:lastModifiedBy>
  <cp:revision>2</cp:revision>
  <cp:lastPrinted>2023-05-10T07:46:00Z</cp:lastPrinted>
  <dcterms:created xsi:type="dcterms:W3CDTF">2023-05-30T12:27:00Z</dcterms:created>
  <dcterms:modified xsi:type="dcterms:W3CDTF">2023-05-30T12:27:00Z</dcterms:modified>
</cp:coreProperties>
</file>